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04B8" w14:textId="1EC65047" w:rsidR="00DD1428" w:rsidRPr="004E6E66" w:rsidRDefault="00DD1428" w:rsidP="004E6E66">
      <w:pPr>
        <w:jc w:val="center"/>
        <w:rPr>
          <w:rFonts w:ascii="Arial" w:hAnsi="Arial" w:cs="Arial"/>
          <w:b/>
          <w:bCs/>
          <w:sz w:val="22"/>
          <w:szCs w:val="20"/>
        </w:rPr>
      </w:pPr>
      <w:r w:rsidRPr="004E6E66">
        <w:rPr>
          <w:rFonts w:ascii="Arial" w:hAnsi="Arial" w:cs="Arial"/>
          <w:b/>
          <w:bCs/>
          <w:sz w:val="22"/>
          <w:szCs w:val="20"/>
        </w:rPr>
        <w:t>Cutting Edge Females Snapped up at a Torrid Pace at Cavender Spring Sale</w:t>
      </w:r>
    </w:p>
    <w:p w14:paraId="30EC5DF1" w14:textId="77777777" w:rsidR="00DD1428" w:rsidRPr="004E6E66" w:rsidRDefault="00DD1428">
      <w:pPr>
        <w:rPr>
          <w:rFonts w:ascii="Arial" w:hAnsi="Arial" w:cs="Arial"/>
          <w:sz w:val="20"/>
          <w:szCs w:val="20"/>
        </w:rPr>
      </w:pPr>
    </w:p>
    <w:p w14:paraId="09C87C4D" w14:textId="4BDFC053" w:rsidR="00DD1428" w:rsidRPr="004E6E66" w:rsidRDefault="00DD1428" w:rsidP="00B9175F">
      <w:pPr>
        <w:spacing w:after="0"/>
        <w:jc w:val="center"/>
        <w:rPr>
          <w:rFonts w:ascii="Arial" w:hAnsi="Arial" w:cs="Arial"/>
          <w:sz w:val="20"/>
          <w:szCs w:val="20"/>
        </w:rPr>
      </w:pPr>
      <w:r w:rsidRPr="004E6E66">
        <w:rPr>
          <w:rFonts w:ascii="Arial" w:hAnsi="Arial" w:cs="Arial"/>
          <w:sz w:val="20"/>
          <w:szCs w:val="20"/>
        </w:rPr>
        <w:t>36 Brangus and Ultrablack Open Heifers grossed $417,500 to average $11,598</w:t>
      </w:r>
    </w:p>
    <w:p w14:paraId="37A06734" w14:textId="71ECF82C" w:rsidR="00DD1428" w:rsidRPr="004E6E66" w:rsidRDefault="00DD1428" w:rsidP="00B9175F">
      <w:pPr>
        <w:spacing w:after="0"/>
        <w:jc w:val="center"/>
        <w:rPr>
          <w:rFonts w:ascii="Arial" w:hAnsi="Arial" w:cs="Arial"/>
          <w:sz w:val="20"/>
          <w:szCs w:val="20"/>
        </w:rPr>
      </w:pPr>
      <w:r w:rsidRPr="004E6E66">
        <w:rPr>
          <w:rFonts w:ascii="Arial" w:hAnsi="Arial" w:cs="Arial"/>
          <w:sz w:val="20"/>
          <w:szCs w:val="20"/>
        </w:rPr>
        <w:t>18 Brangus and Ultrablack Fall Bred Heifers grossed $145,500 to average $8,083</w:t>
      </w:r>
    </w:p>
    <w:p w14:paraId="45B58C88" w14:textId="77777777" w:rsidR="00DD1428" w:rsidRPr="004E6E66" w:rsidRDefault="00DD1428" w:rsidP="00B9175F">
      <w:pPr>
        <w:spacing w:after="0"/>
        <w:jc w:val="center"/>
        <w:rPr>
          <w:rFonts w:ascii="Arial" w:hAnsi="Arial" w:cs="Arial"/>
          <w:sz w:val="20"/>
          <w:szCs w:val="20"/>
        </w:rPr>
      </w:pPr>
    </w:p>
    <w:p w14:paraId="1E1C2EB0" w14:textId="7A450536" w:rsidR="00DD1428" w:rsidRPr="004E6E66" w:rsidRDefault="00DD1428" w:rsidP="00B9175F">
      <w:pPr>
        <w:spacing w:after="0"/>
        <w:jc w:val="center"/>
        <w:rPr>
          <w:rFonts w:ascii="Arial" w:hAnsi="Arial" w:cs="Arial"/>
          <w:b/>
          <w:bCs/>
          <w:sz w:val="20"/>
          <w:szCs w:val="20"/>
        </w:rPr>
      </w:pPr>
      <w:r w:rsidRPr="004E6E66">
        <w:rPr>
          <w:rFonts w:ascii="Arial" w:hAnsi="Arial" w:cs="Arial"/>
          <w:b/>
          <w:bCs/>
          <w:sz w:val="20"/>
          <w:szCs w:val="20"/>
        </w:rPr>
        <w:t>54 Total Brangus and Ultrablack Cutting Edge Heifers grossed $563,000 to average $10,426</w:t>
      </w:r>
    </w:p>
    <w:p w14:paraId="7ACC2AAB" w14:textId="77777777" w:rsidR="00DD1428" w:rsidRPr="004E6E66" w:rsidRDefault="00DD1428" w:rsidP="00B9175F">
      <w:pPr>
        <w:jc w:val="center"/>
        <w:rPr>
          <w:rFonts w:ascii="Arial" w:hAnsi="Arial" w:cs="Arial"/>
          <w:sz w:val="20"/>
          <w:szCs w:val="20"/>
        </w:rPr>
      </w:pPr>
    </w:p>
    <w:p w14:paraId="12FD3978" w14:textId="57151DAC" w:rsidR="00394A66" w:rsidRPr="004E6E66" w:rsidRDefault="00DD1428">
      <w:pPr>
        <w:rPr>
          <w:rFonts w:ascii="Arial" w:hAnsi="Arial" w:cs="Arial"/>
          <w:sz w:val="20"/>
          <w:szCs w:val="20"/>
        </w:rPr>
      </w:pPr>
      <w:r w:rsidRPr="004E6E66">
        <w:rPr>
          <w:rFonts w:ascii="Arial" w:hAnsi="Arial" w:cs="Arial"/>
          <w:sz w:val="20"/>
          <w:szCs w:val="20"/>
        </w:rPr>
        <w:t xml:space="preserve">Following the sale of Mature Cows, Donors and Young Pairs on Friday evening, activities started again on Saturday </w:t>
      </w:r>
      <w:r w:rsidR="000F666F" w:rsidRPr="004E6E66">
        <w:rPr>
          <w:rFonts w:ascii="Arial" w:hAnsi="Arial" w:cs="Arial"/>
          <w:sz w:val="20"/>
          <w:szCs w:val="20"/>
        </w:rPr>
        <w:t>morning at Cavender’s Neches River Ranch</w:t>
      </w:r>
      <w:r w:rsidRPr="004E6E66">
        <w:rPr>
          <w:rFonts w:ascii="Arial" w:hAnsi="Arial" w:cs="Arial"/>
          <w:sz w:val="20"/>
          <w:szCs w:val="20"/>
        </w:rPr>
        <w:t xml:space="preserve"> with the sale of the </w:t>
      </w:r>
      <w:r w:rsidR="000F666F" w:rsidRPr="004E6E66">
        <w:rPr>
          <w:rFonts w:ascii="Arial" w:hAnsi="Arial" w:cs="Arial"/>
          <w:sz w:val="20"/>
          <w:szCs w:val="20"/>
        </w:rPr>
        <w:t>Cutting-Edge</w:t>
      </w:r>
      <w:r w:rsidRPr="004E6E66">
        <w:rPr>
          <w:rFonts w:ascii="Arial" w:hAnsi="Arial" w:cs="Arial"/>
          <w:sz w:val="20"/>
          <w:szCs w:val="20"/>
        </w:rPr>
        <w:t xml:space="preserve"> Females at 10:00 AM. These young prospective herd cows and donor prospects represent some of the newest and most powerful </w:t>
      </w:r>
      <w:r w:rsidR="000F666F" w:rsidRPr="004E6E66">
        <w:rPr>
          <w:rFonts w:ascii="Arial" w:hAnsi="Arial" w:cs="Arial"/>
          <w:sz w:val="20"/>
          <w:szCs w:val="20"/>
        </w:rPr>
        <w:t xml:space="preserve">young sire and young donor power available in the breed. 97 buyers from 11 states gathered at Cavender Ranches for this offering and snapped up the </w:t>
      </w:r>
      <w:r w:rsidR="00B9175F" w:rsidRPr="004E6E66">
        <w:rPr>
          <w:rFonts w:ascii="Arial" w:hAnsi="Arial" w:cs="Arial"/>
          <w:sz w:val="20"/>
          <w:szCs w:val="20"/>
        </w:rPr>
        <w:t>Cutting-Edge</w:t>
      </w:r>
      <w:r w:rsidR="000F666F" w:rsidRPr="004E6E66">
        <w:rPr>
          <w:rFonts w:ascii="Arial" w:hAnsi="Arial" w:cs="Arial"/>
          <w:sz w:val="20"/>
          <w:szCs w:val="20"/>
        </w:rPr>
        <w:t xml:space="preserve"> Females at a torrid pace.</w:t>
      </w:r>
    </w:p>
    <w:p w14:paraId="02CC8048" w14:textId="7C2389E4" w:rsidR="000F666F" w:rsidRPr="004E6E66" w:rsidRDefault="000F666F">
      <w:pPr>
        <w:rPr>
          <w:rFonts w:ascii="Arial" w:hAnsi="Arial" w:cs="Arial"/>
          <w:sz w:val="20"/>
          <w:szCs w:val="20"/>
        </w:rPr>
      </w:pPr>
      <w:r w:rsidRPr="004E6E66">
        <w:rPr>
          <w:rFonts w:ascii="Arial" w:hAnsi="Arial" w:cs="Arial"/>
          <w:sz w:val="20"/>
          <w:szCs w:val="20"/>
        </w:rPr>
        <w:t xml:space="preserve">The pace was set early as the first lots in the ring topped the offering. Circle F Farms, Baxley GA paid $60,000 to own Lot 28, CB MS Express 992M2. This yearling </w:t>
      </w:r>
      <w:r w:rsidR="00C53AF1" w:rsidRPr="004E6E66">
        <w:rPr>
          <w:rFonts w:ascii="Arial" w:hAnsi="Arial" w:cs="Arial"/>
          <w:sz w:val="20"/>
          <w:szCs w:val="20"/>
        </w:rPr>
        <w:t xml:space="preserve">open heifer sired by </w:t>
      </w:r>
      <w:r w:rsidRPr="004E6E66">
        <w:rPr>
          <w:rFonts w:ascii="Arial" w:hAnsi="Arial" w:cs="Arial"/>
          <w:sz w:val="20"/>
          <w:szCs w:val="20"/>
        </w:rPr>
        <w:t xml:space="preserve">Express daughter is big bodied and packing a punch on EPDs. </w:t>
      </w:r>
    </w:p>
    <w:p w14:paraId="71547599" w14:textId="7791E1BB" w:rsidR="000F666F" w:rsidRPr="004E6E66" w:rsidRDefault="000F666F">
      <w:pPr>
        <w:rPr>
          <w:rFonts w:ascii="Arial" w:hAnsi="Arial" w:cs="Arial"/>
          <w:sz w:val="20"/>
          <w:szCs w:val="20"/>
        </w:rPr>
      </w:pPr>
      <w:r w:rsidRPr="004E6E66">
        <w:rPr>
          <w:rFonts w:ascii="Arial" w:hAnsi="Arial" w:cs="Arial"/>
          <w:sz w:val="20"/>
          <w:szCs w:val="20"/>
        </w:rPr>
        <w:t xml:space="preserve">Lot 32, CB MS Modelo 1373M9 was the </w:t>
      </w:r>
      <w:proofErr w:type="gramStart"/>
      <w:r w:rsidRPr="004E6E66">
        <w:rPr>
          <w:rFonts w:ascii="Arial" w:hAnsi="Arial" w:cs="Arial"/>
          <w:sz w:val="20"/>
          <w:szCs w:val="20"/>
        </w:rPr>
        <w:t>second high</w:t>
      </w:r>
      <w:proofErr w:type="gramEnd"/>
      <w:r w:rsidRPr="004E6E66">
        <w:rPr>
          <w:rFonts w:ascii="Arial" w:hAnsi="Arial" w:cs="Arial"/>
          <w:sz w:val="20"/>
          <w:szCs w:val="20"/>
        </w:rPr>
        <w:t xml:space="preserve"> selling female when GKB</w:t>
      </w:r>
      <w:r w:rsidR="00C53AF1" w:rsidRPr="004E6E66">
        <w:rPr>
          <w:rFonts w:ascii="Arial" w:hAnsi="Arial" w:cs="Arial"/>
          <w:sz w:val="20"/>
          <w:szCs w:val="20"/>
        </w:rPr>
        <w:t xml:space="preserve"> Brangus, Desdemona, TX paid $42,000 to own this powerful and balanced Modelo open heifer.</w:t>
      </w:r>
    </w:p>
    <w:p w14:paraId="53A38578" w14:textId="195B27B9" w:rsidR="00C53AF1" w:rsidRPr="004E6E66" w:rsidRDefault="00C53AF1">
      <w:pPr>
        <w:rPr>
          <w:rFonts w:ascii="Arial" w:hAnsi="Arial" w:cs="Arial"/>
          <w:sz w:val="20"/>
          <w:szCs w:val="20"/>
        </w:rPr>
      </w:pPr>
      <w:r w:rsidRPr="004E6E66">
        <w:rPr>
          <w:rFonts w:ascii="Arial" w:hAnsi="Arial" w:cs="Arial"/>
          <w:sz w:val="20"/>
          <w:szCs w:val="20"/>
        </w:rPr>
        <w:t>Lot 31, CB MS Express 1373M4 was the third high selling lot. She sold for $23,000 to American Cattle Enterprise, Oneonta, AL. She is a big bodied daughter of Express and her dam was the $42,000 pick of her calf crop.</w:t>
      </w:r>
    </w:p>
    <w:p w14:paraId="48460EB5" w14:textId="2C7D3AFF" w:rsidR="00C53AF1" w:rsidRPr="004E6E66" w:rsidRDefault="00C53AF1">
      <w:pPr>
        <w:rPr>
          <w:rFonts w:ascii="Arial" w:hAnsi="Arial" w:cs="Arial"/>
          <w:sz w:val="20"/>
          <w:szCs w:val="20"/>
        </w:rPr>
      </w:pPr>
      <w:r w:rsidRPr="004E6E66">
        <w:rPr>
          <w:rFonts w:ascii="Arial" w:hAnsi="Arial" w:cs="Arial"/>
          <w:sz w:val="20"/>
          <w:szCs w:val="20"/>
        </w:rPr>
        <w:t>Las Palomas Ranch, Marrietta, GA purchased the next high selling female when they paid $22,500 to own Lot 11, CB MS Deadwood 75M15. This powerful open heifer is sired by Deadwood and boasts elite growth.</w:t>
      </w:r>
    </w:p>
    <w:p w14:paraId="38E8973A" w14:textId="4526A78A" w:rsidR="00C53AF1" w:rsidRPr="004E6E66" w:rsidRDefault="00B9175F">
      <w:pPr>
        <w:rPr>
          <w:rFonts w:ascii="Arial" w:hAnsi="Arial" w:cs="Arial"/>
          <w:sz w:val="20"/>
          <w:szCs w:val="20"/>
        </w:rPr>
      </w:pPr>
      <w:r w:rsidRPr="004E6E66">
        <w:rPr>
          <w:rFonts w:ascii="Arial" w:hAnsi="Arial" w:cs="Arial"/>
          <w:sz w:val="20"/>
          <w:szCs w:val="20"/>
        </w:rPr>
        <w:t>Lot 38, another open heifer, CB MS Ace of Spades 9743M10 fetched the bid price of $22,000. She was purchased by Whitley Contracting, LLC, Smithfield, NC. She is a big bodied Ace daughter with elite growth and impeccable EPDs.</w:t>
      </w:r>
    </w:p>
    <w:p w14:paraId="5E8706B2" w14:textId="32C98C09" w:rsidR="00B9175F" w:rsidRPr="004E6E66" w:rsidRDefault="00B9175F">
      <w:pPr>
        <w:rPr>
          <w:rFonts w:ascii="Arial" w:hAnsi="Arial" w:cs="Arial"/>
          <w:sz w:val="20"/>
          <w:szCs w:val="20"/>
        </w:rPr>
      </w:pPr>
      <w:r w:rsidRPr="004E6E66">
        <w:rPr>
          <w:rFonts w:ascii="Arial" w:hAnsi="Arial" w:cs="Arial"/>
          <w:sz w:val="20"/>
          <w:szCs w:val="20"/>
        </w:rPr>
        <w:t xml:space="preserve">Selling for $21,500 was Lot 6, HF Papillon 30L35. This deep and thick Papillon daughter is out of a full sister to Empower and was consigned by Circle F Farms, Baxley, GA. She sold to Villa Ranch, Brookshire, TX. </w:t>
      </w:r>
    </w:p>
    <w:p w14:paraId="4CDE26D3" w14:textId="7C87ABD7" w:rsidR="00B9175F" w:rsidRPr="004E6E66" w:rsidRDefault="00B9175F">
      <w:pPr>
        <w:rPr>
          <w:rFonts w:ascii="Arial" w:hAnsi="Arial" w:cs="Arial"/>
          <w:sz w:val="20"/>
          <w:szCs w:val="20"/>
        </w:rPr>
      </w:pPr>
      <w:r w:rsidRPr="004E6E66">
        <w:rPr>
          <w:rFonts w:ascii="Arial" w:hAnsi="Arial" w:cs="Arial"/>
          <w:sz w:val="20"/>
          <w:szCs w:val="20"/>
        </w:rPr>
        <w:t xml:space="preserve">The high selling bred heifer </w:t>
      </w:r>
      <w:r w:rsidR="000E2FCF" w:rsidRPr="004E6E66">
        <w:rPr>
          <w:rFonts w:ascii="Arial" w:hAnsi="Arial" w:cs="Arial"/>
          <w:sz w:val="20"/>
          <w:szCs w:val="20"/>
        </w:rPr>
        <w:t xml:space="preserve">at $18,000 </w:t>
      </w:r>
      <w:r w:rsidRPr="004E6E66">
        <w:rPr>
          <w:rFonts w:ascii="Arial" w:hAnsi="Arial" w:cs="Arial"/>
          <w:sz w:val="20"/>
          <w:szCs w:val="20"/>
        </w:rPr>
        <w:t>was Lot 40, C</w:t>
      </w:r>
      <w:r w:rsidR="000E2FCF" w:rsidRPr="004E6E66">
        <w:rPr>
          <w:rFonts w:ascii="Arial" w:hAnsi="Arial" w:cs="Arial"/>
          <w:sz w:val="20"/>
          <w:szCs w:val="20"/>
        </w:rPr>
        <w:t>B</w:t>
      </w:r>
      <w:r w:rsidRPr="004E6E66">
        <w:rPr>
          <w:rFonts w:ascii="Arial" w:hAnsi="Arial" w:cs="Arial"/>
          <w:sz w:val="20"/>
          <w:szCs w:val="20"/>
        </w:rPr>
        <w:t xml:space="preserve"> MS Big Lake </w:t>
      </w:r>
      <w:r w:rsidR="000E2FCF" w:rsidRPr="004E6E66">
        <w:rPr>
          <w:rFonts w:ascii="Arial" w:hAnsi="Arial" w:cs="Arial"/>
          <w:sz w:val="20"/>
          <w:szCs w:val="20"/>
        </w:rPr>
        <w:t xml:space="preserve">63L39. She is numerically superior and a daughter of one of the high selling Fall bred Cows in the Friday evening sale, 63G13. She was purchased by Whitley Construction, LLC. </w:t>
      </w:r>
    </w:p>
    <w:p w14:paraId="7BD8525C" w14:textId="7FD088C4" w:rsidR="004E6E66" w:rsidRDefault="004E6E66">
      <w:pPr>
        <w:rPr>
          <w:rFonts w:ascii="Arial" w:hAnsi="Arial" w:cs="Arial"/>
          <w:sz w:val="20"/>
          <w:szCs w:val="20"/>
        </w:rPr>
      </w:pPr>
    </w:p>
    <w:p w14:paraId="7E1BD377" w14:textId="0C8C7DA3" w:rsidR="004E6E66" w:rsidRDefault="004E6E66">
      <w:pPr>
        <w:rPr>
          <w:rFonts w:ascii="Arial" w:hAnsi="Arial" w:cs="Arial"/>
          <w:sz w:val="20"/>
          <w:szCs w:val="20"/>
        </w:rPr>
      </w:pPr>
    </w:p>
    <w:p w14:paraId="04BC7E01" w14:textId="4E3AB126" w:rsidR="004E6E66" w:rsidRDefault="004E6E66">
      <w:pPr>
        <w:rPr>
          <w:rFonts w:ascii="Arial" w:hAnsi="Arial" w:cs="Arial"/>
          <w:sz w:val="20"/>
          <w:szCs w:val="20"/>
        </w:rPr>
      </w:pPr>
    </w:p>
    <w:p w14:paraId="3CAACEE7" w14:textId="7FD0546C" w:rsidR="004E6E66" w:rsidRDefault="004E6E66">
      <w:pPr>
        <w:rPr>
          <w:rFonts w:ascii="Arial" w:hAnsi="Arial" w:cs="Arial"/>
          <w:sz w:val="20"/>
          <w:szCs w:val="20"/>
        </w:rPr>
      </w:pPr>
    </w:p>
    <w:p w14:paraId="7643B1A3" w14:textId="1E02A48A" w:rsidR="004E6E66" w:rsidRDefault="004E6E66">
      <w:pPr>
        <w:rPr>
          <w:rFonts w:ascii="Arial" w:hAnsi="Arial" w:cs="Arial"/>
          <w:sz w:val="20"/>
          <w:szCs w:val="20"/>
        </w:rPr>
      </w:pPr>
    </w:p>
    <w:p w14:paraId="666F1261" w14:textId="77777777" w:rsidR="004E6E66" w:rsidRPr="004E6E66" w:rsidRDefault="004E6E66">
      <w:pPr>
        <w:rPr>
          <w:rFonts w:ascii="Arial" w:hAnsi="Arial" w:cs="Arial"/>
          <w:sz w:val="20"/>
          <w:szCs w:val="20"/>
        </w:rPr>
      </w:pPr>
    </w:p>
    <w:p w14:paraId="04564487" w14:textId="77777777" w:rsidR="004E6E66" w:rsidRPr="004E6E66" w:rsidRDefault="004E6E66" w:rsidP="004E6E66">
      <w:pPr>
        <w:jc w:val="center"/>
        <w:rPr>
          <w:rFonts w:ascii="Arial" w:hAnsi="Arial" w:cs="Arial"/>
          <w:b/>
          <w:bCs/>
          <w:szCs w:val="20"/>
        </w:rPr>
      </w:pPr>
      <w:r w:rsidRPr="004E6E66">
        <w:rPr>
          <w:rFonts w:ascii="Arial" w:hAnsi="Arial" w:cs="Arial"/>
          <w:b/>
          <w:bCs/>
          <w:szCs w:val="20"/>
        </w:rPr>
        <w:lastRenderedPageBreak/>
        <w:t>Proven Cows and Donors Find Wide Acceptance at Cavender Ranch Sale</w:t>
      </w:r>
    </w:p>
    <w:p w14:paraId="7C8F92EE" w14:textId="77777777" w:rsidR="004E6E66" w:rsidRPr="004E6E66" w:rsidRDefault="004E6E66" w:rsidP="004E6E66">
      <w:pPr>
        <w:jc w:val="center"/>
        <w:rPr>
          <w:rFonts w:ascii="Arial" w:hAnsi="Arial" w:cs="Arial"/>
          <w:b/>
          <w:bCs/>
          <w:sz w:val="20"/>
          <w:szCs w:val="20"/>
        </w:rPr>
      </w:pPr>
    </w:p>
    <w:p w14:paraId="2B04B4E4" w14:textId="77777777" w:rsidR="004E6E66" w:rsidRPr="004E6E66" w:rsidRDefault="004E6E66" w:rsidP="004E6E66">
      <w:pPr>
        <w:spacing w:after="0"/>
        <w:jc w:val="center"/>
        <w:rPr>
          <w:rFonts w:ascii="Arial" w:hAnsi="Arial" w:cs="Arial"/>
          <w:sz w:val="20"/>
          <w:szCs w:val="20"/>
        </w:rPr>
      </w:pPr>
      <w:r w:rsidRPr="004E6E66">
        <w:rPr>
          <w:rFonts w:ascii="Arial" w:hAnsi="Arial" w:cs="Arial"/>
          <w:sz w:val="20"/>
          <w:szCs w:val="20"/>
        </w:rPr>
        <w:t>35 Brangus and Ultrablack Pairs and 3N1s grossed $363,750 to average $10,393</w:t>
      </w:r>
    </w:p>
    <w:p w14:paraId="6E9C4F30" w14:textId="77777777" w:rsidR="004E6E66" w:rsidRPr="004E6E66" w:rsidRDefault="004E6E66" w:rsidP="004E6E66">
      <w:pPr>
        <w:spacing w:after="0"/>
        <w:jc w:val="center"/>
        <w:rPr>
          <w:rFonts w:ascii="Arial" w:hAnsi="Arial" w:cs="Arial"/>
          <w:sz w:val="20"/>
          <w:szCs w:val="20"/>
        </w:rPr>
      </w:pPr>
      <w:r w:rsidRPr="004E6E66">
        <w:rPr>
          <w:rFonts w:ascii="Arial" w:hAnsi="Arial" w:cs="Arial"/>
          <w:sz w:val="20"/>
          <w:szCs w:val="20"/>
        </w:rPr>
        <w:t>15 Brangus and Ultrablack Fall Bred Cows grossed $96,250 to average $6,417</w:t>
      </w:r>
    </w:p>
    <w:p w14:paraId="634A665F" w14:textId="77777777" w:rsidR="004E6E66" w:rsidRPr="004E6E66" w:rsidRDefault="004E6E66" w:rsidP="004E6E66">
      <w:pPr>
        <w:spacing w:after="0"/>
        <w:jc w:val="center"/>
        <w:rPr>
          <w:rFonts w:ascii="Arial" w:hAnsi="Arial" w:cs="Arial"/>
          <w:b/>
          <w:sz w:val="20"/>
          <w:szCs w:val="20"/>
        </w:rPr>
      </w:pPr>
    </w:p>
    <w:p w14:paraId="20F95776" w14:textId="4E2101AF" w:rsidR="004E6E66" w:rsidRPr="004E6E66" w:rsidRDefault="004E6E66" w:rsidP="004E6E66">
      <w:pPr>
        <w:spacing w:after="0"/>
        <w:jc w:val="center"/>
        <w:rPr>
          <w:rFonts w:ascii="Arial" w:hAnsi="Arial" w:cs="Arial"/>
          <w:b/>
          <w:sz w:val="20"/>
          <w:szCs w:val="20"/>
        </w:rPr>
      </w:pPr>
      <w:r w:rsidRPr="004E6E66">
        <w:rPr>
          <w:rFonts w:ascii="Arial" w:hAnsi="Arial" w:cs="Arial"/>
          <w:b/>
          <w:sz w:val="20"/>
          <w:szCs w:val="20"/>
        </w:rPr>
        <w:t>50 Proven Brangus and Ultrablack Cows and Donors grossed $460,000 to average $9,200</w:t>
      </w:r>
    </w:p>
    <w:p w14:paraId="5DF4397F" w14:textId="77777777" w:rsidR="004E6E66" w:rsidRPr="004E6E66" w:rsidRDefault="004E6E66" w:rsidP="004E6E66">
      <w:pPr>
        <w:spacing w:after="0"/>
        <w:rPr>
          <w:rFonts w:ascii="Arial" w:hAnsi="Arial" w:cs="Arial"/>
          <w:sz w:val="20"/>
          <w:szCs w:val="20"/>
        </w:rPr>
      </w:pPr>
    </w:p>
    <w:p w14:paraId="7D4E9D6B" w14:textId="77777777" w:rsidR="004E6E66" w:rsidRPr="004E6E66" w:rsidRDefault="004E6E66" w:rsidP="004E6E66">
      <w:pPr>
        <w:spacing w:after="0"/>
        <w:jc w:val="center"/>
        <w:rPr>
          <w:rFonts w:ascii="Arial" w:hAnsi="Arial" w:cs="Arial"/>
          <w:sz w:val="20"/>
          <w:szCs w:val="20"/>
        </w:rPr>
      </w:pPr>
    </w:p>
    <w:p w14:paraId="4BF9FB5F" w14:textId="77777777" w:rsidR="004E6E66" w:rsidRPr="004E6E66" w:rsidRDefault="004E6E66" w:rsidP="004E6E66">
      <w:pPr>
        <w:spacing w:after="0"/>
        <w:rPr>
          <w:rFonts w:ascii="Arial" w:hAnsi="Arial" w:cs="Arial"/>
          <w:sz w:val="20"/>
          <w:szCs w:val="20"/>
        </w:rPr>
      </w:pPr>
      <w:r w:rsidRPr="004E6E66">
        <w:rPr>
          <w:rFonts w:ascii="Arial" w:hAnsi="Arial" w:cs="Arial"/>
          <w:sz w:val="20"/>
          <w:szCs w:val="20"/>
        </w:rPr>
        <w:t>97 buyers from 11 states gathered at Cavender Ranches for their Annual Spring Sales. Kicking off the weekend’s activities Friday afternoon was the sale of Mature Cows, Donors and Young Pairs. These proven females, many with calves at side found ready acceptance in the market place.</w:t>
      </w:r>
    </w:p>
    <w:p w14:paraId="502D3BC2" w14:textId="77777777" w:rsidR="004E6E66" w:rsidRPr="004E6E66" w:rsidRDefault="004E6E66" w:rsidP="004E6E66">
      <w:pPr>
        <w:spacing w:after="0"/>
        <w:rPr>
          <w:rFonts w:ascii="Arial" w:hAnsi="Arial" w:cs="Arial"/>
          <w:sz w:val="20"/>
          <w:szCs w:val="20"/>
        </w:rPr>
      </w:pPr>
    </w:p>
    <w:p w14:paraId="725A6FEB" w14:textId="77777777" w:rsidR="004E6E66" w:rsidRPr="004E6E66" w:rsidRDefault="004E6E66" w:rsidP="004E6E66">
      <w:pPr>
        <w:spacing w:after="0"/>
        <w:rPr>
          <w:rFonts w:ascii="Arial" w:hAnsi="Arial" w:cs="Arial"/>
          <w:sz w:val="20"/>
          <w:szCs w:val="20"/>
        </w:rPr>
      </w:pPr>
      <w:r w:rsidRPr="004E6E66">
        <w:rPr>
          <w:rFonts w:ascii="Arial" w:hAnsi="Arial" w:cs="Arial"/>
          <w:sz w:val="20"/>
          <w:szCs w:val="20"/>
        </w:rPr>
        <w:t>Topping the sale at $25,000 was lot 68, T3 MS Never Surrender 406J8 and her Top Shelf bull calf at side. This ¾ sister to Ace of Spades is a proven donor and boasts elite growth and carcass EPDs. She was consigned by Vanna Farms, Royston, GA and purchased by Cold Creek Ranch, Butler, GA.</w:t>
      </w:r>
    </w:p>
    <w:p w14:paraId="12848089" w14:textId="77777777" w:rsidR="004E6E66" w:rsidRPr="004E6E66" w:rsidRDefault="004E6E66" w:rsidP="004E6E66">
      <w:pPr>
        <w:spacing w:after="0"/>
        <w:rPr>
          <w:rFonts w:ascii="Arial" w:hAnsi="Arial" w:cs="Arial"/>
          <w:sz w:val="20"/>
          <w:szCs w:val="20"/>
        </w:rPr>
      </w:pPr>
    </w:p>
    <w:p w14:paraId="0043CC7C" w14:textId="77777777" w:rsidR="004E6E66" w:rsidRPr="004E6E66" w:rsidRDefault="004E6E66" w:rsidP="004E6E66">
      <w:pPr>
        <w:spacing w:after="0"/>
        <w:rPr>
          <w:rFonts w:ascii="Arial" w:hAnsi="Arial" w:cs="Arial"/>
          <w:sz w:val="20"/>
          <w:szCs w:val="20"/>
        </w:rPr>
      </w:pPr>
      <w:r w:rsidRPr="004E6E66">
        <w:rPr>
          <w:rFonts w:ascii="Arial" w:hAnsi="Arial" w:cs="Arial"/>
          <w:sz w:val="20"/>
          <w:szCs w:val="20"/>
        </w:rPr>
        <w:t>$24,000 was the next high seller when Great Mark Western, Tallahassee, FL paid the bid price for Lot 86, DBL S MS Big Lake 535H64 and her powerful Bull Calf at side, Lot 86A CB Oracle 535M10. This lot was offered by Cavender Brangus.</w:t>
      </w:r>
    </w:p>
    <w:p w14:paraId="440853D0" w14:textId="77777777" w:rsidR="004E6E66" w:rsidRPr="004E6E66" w:rsidRDefault="004E6E66" w:rsidP="004E6E66">
      <w:pPr>
        <w:spacing w:after="0"/>
        <w:rPr>
          <w:rFonts w:ascii="Arial" w:hAnsi="Arial" w:cs="Arial"/>
          <w:sz w:val="20"/>
          <w:szCs w:val="20"/>
        </w:rPr>
      </w:pPr>
    </w:p>
    <w:p w14:paraId="0E843732" w14:textId="77777777" w:rsidR="004E6E66" w:rsidRPr="004E6E66" w:rsidRDefault="004E6E66" w:rsidP="004E6E66">
      <w:pPr>
        <w:spacing w:after="0"/>
        <w:rPr>
          <w:rFonts w:ascii="Arial" w:hAnsi="Arial" w:cs="Arial"/>
          <w:sz w:val="20"/>
          <w:szCs w:val="20"/>
        </w:rPr>
      </w:pPr>
      <w:r w:rsidRPr="004E6E66">
        <w:rPr>
          <w:rFonts w:ascii="Arial" w:hAnsi="Arial" w:cs="Arial"/>
          <w:sz w:val="20"/>
          <w:szCs w:val="20"/>
        </w:rPr>
        <w:t xml:space="preserve">Lot 92 and 92A were the next high sellers at $22,500. </w:t>
      </w:r>
      <w:proofErr w:type="spellStart"/>
      <w:r w:rsidRPr="004E6E66">
        <w:rPr>
          <w:rFonts w:ascii="Arial" w:hAnsi="Arial" w:cs="Arial"/>
          <w:sz w:val="20"/>
          <w:szCs w:val="20"/>
        </w:rPr>
        <w:t>Wente</w:t>
      </w:r>
      <w:proofErr w:type="spellEnd"/>
      <w:r w:rsidRPr="004E6E66">
        <w:rPr>
          <w:rFonts w:ascii="Arial" w:hAnsi="Arial" w:cs="Arial"/>
          <w:sz w:val="20"/>
          <w:szCs w:val="20"/>
        </w:rPr>
        <w:t xml:space="preserve"> Brangus, San Saba, TX paid $16,500 to own CB MS Land Line 5024 H, one of the top donors in the offering. White Ghost Ranch, Doss, TX paid $4,500 to own Lot 92A, CB MS Undisputed 5025M10. </w:t>
      </w:r>
      <w:proofErr w:type="spellStart"/>
      <w:r w:rsidRPr="004E6E66">
        <w:rPr>
          <w:rFonts w:ascii="Arial" w:hAnsi="Arial" w:cs="Arial"/>
          <w:sz w:val="20"/>
          <w:szCs w:val="20"/>
        </w:rPr>
        <w:t>Thes</w:t>
      </w:r>
      <w:proofErr w:type="spellEnd"/>
      <w:r w:rsidRPr="004E6E66">
        <w:rPr>
          <w:rFonts w:ascii="Arial" w:hAnsi="Arial" w:cs="Arial"/>
          <w:sz w:val="20"/>
          <w:szCs w:val="20"/>
        </w:rPr>
        <w:t xml:space="preserve"> lots were offered by Cavender Brangus.</w:t>
      </w:r>
    </w:p>
    <w:p w14:paraId="014638DB" w14:textId="77777777" w:rsidR="004E6E66" w:rsidRPr="004E6E66" w:rsidRDefault="004E6E66" w:rsidP="004E6E66">
      <w:pPr>
        <w:spacing w:after="0"/>
        <w:rPr>
          <w:rFonts w:ascii="Arial" w:hAnsi="Arial" w:cs="Arial"/>
          <w:sz w:val="20"/>
          <w:szCs w:val="20"/>
        </w:rPr>
      </w:pPr>
    </w:p>
    <w:p w14:paraId="7DFFEC2B" w14:textId="77777777" w:rsidR="004E6E66" w:rsidRPr="004E6E66" w:rsidRDefault="004E6E66" w:rsidP="004E6E66">
      <w:pPr>
        <w:spacing w:after="0"/>
        <w:rPr>
          <w:rFonts w:ascii="Arial" w:hAnsi="Arial" w:cs="Arial"/>
          <w:sz w:val="20"/>
          <w:szCs w:val="20"/>
        </w:rPr>
      </w:pPr>
      <w:r w:rsidRPr="004E6E66">
        <w:rPr>
          <w:rFonts w:ascii="Arial" w:hAnsi="Arial" w:cs="Arial"/>
          <w:sz w:val="20"/>
          <w:szCs w:val="20"/>
        </w:rPr>
        <w:t xml:space="preserve">The next high sellers were Lots 88 and 88A from Cavender Brangus at $22,000. Hickory Farms, </w:t>
      </w:r>
      <w:proofErr w:type="spellStart"/>
      <w:r w:rsidRPr="004E6E66">
        <w:rPr>
          <w:rFonts w:ascii="Arial" w:hAnsi="Arial" w:cs="Arial"/>
          <w:sz w:val="20"/>
          <w:szCs w:val="20"/>
        </w:rPr>
        <w:t>Gillsville</w:t>
      </w:r>
      <w:proofErr w:type="spellEnd"/>
      <w:r w:rsidRPr="004E6E66">
        <w:rPr>
          <w:rFonts w:ascii="Arial" w:hAnsi="Arial" w:cs="Arial"/>
          <w:sz w:val="20"/>
          <w:szCs w:val="20"/>
        </w:rPr>
        <w:t>, GA paid $14,000 for the proven donor Lot 88, HF MS Big Lake 541H4 while Sewell Brangus, El Dorado, AR paid $8,000 to own Lot 88A, CB MS Paramount 541M44.</w:t>
      </w:r>
    </w:p>
    <w:p w14:paraId="5E1419D1" w14:textId="77777777" w:rsidR="004E6E66" w:rsidRPr="004E6E66" w:rsidRDefault="004E6E66" w:rsidP="004E6E66">
      <w:pPr>
        <w:spacing w:after="0"/>
        <w:rPr>
          <w:rFonts w:ascii="Arial" w:hAnsi="Arial" w:cs="Arial"/>
          <w:sz w:val="20"/>
          <w:szCs w:val="20"/>
        </w:rPr>
      </w:pPr>
    </w:p>
    <w:p w14:paraId="442F5765" w14:textId="77777777" w:rsidR="004E6E66" w:rsidRPr="004E6E66" w:rsidRDefault="004E6E66" w:rsidP="004E6E66">
      <w:pPr>
        <w:spacing w:after="0"/>
        <w:rPr>
          <w:rFonts w:ascii="Arial" w:hAnsi="Arial" w:cs="Arial"/>
          <w:sz w:val="20"/>
          <w:szCs w:val="20"/>
        </w:rPr>
      </w:pPr>
      <w:r w:rsidRPr="004E6E66">
        <w:rPr>
          <w:rFonts w:ascii="Arial" w:hAnsi="Arial" w:cs="Arial"/>
          <w:sz w:val="20"/>
          <w:szCs w:val="20"/>
        </w:rPr>
        <w:t>$16,500 was the final bid price for Lot 85 and 85A. 2 Keys, Hamilton, TX paid $9,500 to own Lot 85, a proven daughter of Epic, CB MS Epic 468G25. Her powerful son, Lot 85A, CB Longmire 468M57 fetched $7,000 and sold to J&amp;L Farms, Frost, TX. Both were presented by Cavender Brangus.</w:t>
      </w:r>
    </w:p>
    <w:p w14:paraId="673889D1" w14:textId="77777777" w:rsidR="004E6E66" w:rsidRPr="004E6E66" w:rsidRDefault="004E6E66" w:rsidP="004E6E66">
      <w:pPr>
        <w:spacing w:after="0"/>
        <w:rPr>
          <w:rFonts w:ascii="Arial" w:hAnsi="Arial" w:cs="Arial"/>
          <w:sz w:val="20"/>
          <w:szCs w:val="20"/>
        </w:rPr>
      </w:pPr>
    </w:p>
    <w:p w14:paraId="7F0C05BE" w14:textId="389FD388" w:rsidR="004E6E66" w:rsidRPr="004E6E66" w:rsidRDefault="004E6E66" w:rsidP="004E6E66">
      <w:pPr>
        <w:spacing w:after="0"/>
        <w:rPr>
          <w:rFonts w:ascii="Arial" w:hAnsi="Arial" w:cs="Arial"/>
          <w:sz w:val="20"/>
          <w:szCs w:val="20"/>
        </w:rPr>
      </w:pPr>
      <w:r w:rsidRPr="004E6E66">
        <w:rPr>
          <w:rFonts w:ascii="Arial" w:hAnsi="Arial" w:cs="Arial"/>
          <w:sz w:val="20"/>
          <w:szCs w:val="20"/>
        </w:rPr>
        <w:t xml:space="preserve">Lot 112, MS DMR Capitalist 535F sold for $16,000. She was a daughter of the powerful and proven donor 535A8 and a donor in her </w:t>
      </w:r>
      <w:proofErr w:type="spellStart"/>
      <w:r w:rsidRPr="004E6E66">
        <w:rPr>
          <w:rFonts w:ascii="Arial" w:hAnsi="Arial" w:cs="Arial"/>
          <w:sz w:val="20"/>
          <w:szCs w:val="20"/>
        </w:rPr>
        <w:t>won</w:t>
      </w:r>
      <w:proofErr w:type="spellEnd"/>
      <w:r w:rsidRPr="004E6E66">
        <w:rPr>
          <w:rFonts w:ascii="Arial" w:hAnsi="Arial" w:cs="Arial"/>
          <w:sz w:val="20"/>
          <w:szCs w:val="20"/>
        </w:rPr>
        <w:t xml:space="preserve"> right. She sold to Circle F, Baxley, GA and was consigned by Las </w:t>
      </w:r>
      <w:proofErr w:type="spellStart"/>
      <w:r w:rsidRPr="004E6E66">
        <w:rPr>
          <w:rFonts w:ascii="Arial" w:hAnsi="Arial" w:cs="Arial"/>
          <w:sz w:val="20"/>
          <w:szCs w:val="20"/>
        </w:rPr>
        <w:t>Palomas</w:t>
      </w:r>
      <w:proofErr w:type="spellEnd"/>
      <w:r w:rsidRPr="004E6E66">
        <w:rPr>
          <w:rFonts w:ascii="Arial" w:hAnsi="Arial" w:cs="Arial"/>
          <w:sz w:val="20"/>
          <w:szCs w:val="20"/>
        </w:rPr>
        <w:t xml:space="preserve"> Brangus, Marietta, GA.</w:t>
      </w:r>
    </w:p>
    <w:p w14:paraId="6682E132" w14:textId="46061E5E" w:rsidR="004E6E66" w:rsidRPr="004E6E66" w:rsidRDefault="004E6E66" w:rsidP="004E6E66">
      <w:pPr>
        <w:spacing w:after="0"/>
        <w:rPr>
          <w:rFonts w:ascii="Arial" w:hAnsi="Arial" w:cs="Arial"/>
          <w:sz w:val="20"/>
          <w:szCs w:val="20"/>
        </w:rPr>
      </w:pPr>
    </w:p>
    <w:p w14:paraId="787FA4C0" w14:textId="77777777" w:rsidR="004E6E66" w:rsidRDefault="004E6E66" w:rsidP="004E6E66">
      <w:pPr>
        <w:jc w:val="center"/>
        <w:rPr>
          <w:rFonts w:ascii="Arial" w:hAnsi="Arial" w:cs="Arial"/>
          <w:b/>
          <w:bCs/>
          <w:sz w:val="20"/>
          <w:szCs w:val="20"/>
        </w:rPr>
      </w:pPr>
    </w:p>
    <w:p w14:paraId="5D63FFF1" w14:textId="77777777" w:rsidR="004E6E66" w:rsidRDefault="004E6E66" w:rsidP="004E6E66">
      <w:pPr>
        <w:jc w:val="center"/>
        <w:rPr>
          <w:rFonts w:ascii="Arial" w:hAnsi="Arial" w:cs="Arial"/>
          <w:b/>
          <w:bCs/>
          <w:sz w:val="20"/>
          <w:szCs w:val="20"/>
        </w:rPr>
      </w:pPr>
    </w:p>
    <w:p w14:paraId="283061AF" w14:textId="77777777" w:rsidR="004E6E66" w:rsidRDefault="004E6E66" w:rsidP="004E6E66">
      <w:pPr>
        <w:jc w:val="center"/>
        <w:rPr>
          <w:rFonts w:ascii="Arial" w:hAnsi="Arial" w:cs="Arial"/>
          <w:b/>
          <w:bCs/>
          <w:sz w:val="20"/>
          <w:szCs w:val="20"/>
        </w:rPr>
      </w:pPr>
    </w:p>
    <w:p w14:paraId="66304CEA" w14:textId="77777777" w:rsidR="004E6E66" w:rsidRDefault="004E6E66" w:rsidP="004E6E66">
      <w:pPr>
        <w:jc w:val="center"/>
        <w:rPr>
          <w:rFonts w:ascii="Arial" w:hAnsi="Arial" w:cs="Arial"/>
          <w:b/>
          <w:bCs/>
          <w:sz w:val="20"/>
          <w:szCs w:val="20"/>
        </w:rPr>
      </w:pPr>
    </w:p>
    <w:p w14:paraId="3518EDCD" w14:textId="77777777" w:rsidR="004E6E66" w:rsidRDefault="004E6E66" w:rsidP="004E6E66">
      <w:pPr>
        <w:jc w:val="center"/>
        <w:rPr>
          <w:rFonts w:ascii="Arial" w:hAnsi="Arial" w:cs="Arial"/>
          <w:b/>
          <w:bCs/>
          <w:sz w:val="20"/>
          <w:szCs w:val="20"/>
        </w:rPr>
      </w:pPr>
    </w:p>
    <w:p w14:paraId="598BEB9B" w14:textId="77777777" w:rsidR="004E6E66" w:rsidRDefault="004E6E66" w:rsidP="004E6E66">
      <w:pPr>
        <w:jc w:val="center"/>
        <w:rPr>
          <w:rFonts w:ascii="Arial" w:hAnsi="Arial" w:cs="Arial"/>
          <w:b/>
          <w:bCs/>
          <w:sz w:val="20"/>
          <w:szCs w:val="20"/>
        </w:rPr>
      </w:pPr>
    </w:p>
    <w:p w14:paraId="471DB553" w14:textId="77777777" w:rsidR="004E6E66" w:rsidRDefault="004E6E66" w:rsidP="004E6E66">
      <w:pPr>
        <w:jc w:val="center"/>
        <w:rPr>
          <w:rFonts w:ascii="Arial" w:hAnsi="Arial" w:cs="Arial"/>
          <w:b/>
          <w:bCs/>
          <w:sz w:val="20"/>
          <w:szCs w:val="20"/>
        </w:rPr>
      </w:pPr>
    </w:p>
    <w:p w14:paraId="6CCA961D" w14:textId="033DEEAF" w:rsidR="004E6E66" w:rsidRPr="004E6E66" w:rsidRDefault="004E6E66" w:rsidP="004E6E66">
      <w:pPr>
        <w:jc w:val="center"/>
        <w:rPr>
          <w:rFonts w:ascii="Arial" w:hAnsi="Arial" w:cs="Arial"/>
          <w:b/>
          <w:bCs/>
          <w:szCs w:val="20"/>
        </w:rPr>
      </w:pPr>
      <w:r w:rsidRPr="004E6E66">
        <w:rPr>
          <w:rFonts w:ascii="Arial" w:hAnsi="Arial" w:cs="Arial"/>
          <w:b/>
          <w:bCs/>
          <w:szCs w:val="20"/>
        </w:rPr>
        <w:lastRenderedPageBreak/>
        <w:t xml:space="preserve">Cavender’s Grass Time Registered Females and Commercial Females </w:t>
      </w:r>
      <w:r>
        <w:rPr>
          <w:rFonts w:ascii="Arial" w:hAnsi="Arial" w:cs="Arial"/>
          <w:b/>
          <w:bCs/>
          <w:szCs w:val="20"/>
        </w:rPr>
        <w:br/>
      </w:r>
      <w:r w:rsidRPr="004E6E66">
        <w:rPr>
          <w:rFonts w:ascii="Arial" w:hAnsi="Arial" w:cs="Arial"/>
          <w:b/>
          <w:bCs/>
          <w:szCs w:val="20"/>
        </w:rPr>
        <w:t>Meet Strong Demand</w:t>
      </w:r>
    </w:p>
    <w:p w14:paraId="32EDC462" w14:textId="77777777" w:rsidR="004E6E66" w:rsidRPr="004E6E66" w:rsidRDefault="004E6E66" w:rsidP="004E6E66">
      <w:pPr>
        <w:spacing w:after="0"/>
        <w:jc w:val="center"/>
        <w:rPr>
          <w:rFonts w:ascii="Arial" w:hAnsi="Arial" w:cs="Arial"/>
          <w:sz w:val="20"/>
          <w:szCs w:val="20"/>
        </w:rPr>
      </w:pPr>
      <w:r w:rsidRPr="004E6E66">
        <w:rPr>
          <w:rFonts w:ascii="Arial" w:hAnsi="Arial" w:cs="Arial"/>
          <w:sz w:val="20"/>
          <w:szCs w:val="20"/>
        </w:rPr>
        <w:t>6 Grass Time Registered Brangus and Ultrablack Bred Heifers grossed $38,000 to average $6,333</w:t>
      </w:r>
    </w:p>
    <w:p w14:paraId="6693A22A" w14:textId="77777777" w:rsidR="004E6E66" w:rsidRPr="004E6E66" w:rsidRDefault="004E6E66" w:rsidP="004E6E66">
      <w:pPr>
        <w:spacing w:after="0"/>
        <w:jc w:val="center"/>
        <w:rPr>
          <w:rFonts w:ascii="Arial" w:hAnsi="Arial" w:cs="Arial"/>
          <w:sz w:val="20"/>
          <w:szCs w:val="20"/>
        </w:rPr>
      </w:pPr>
      <w:r w:rsidRPr="004E6E66">
        <w:rPr>
          <w:rFonts w:ascii="Arial" w:hAnsi="Arial" w:cs="Arial"/>
          <w:sz w:val="20"/>
          <w:szCs w:val="20"/>
        </w:rPr>
        <w:t>22 Grass Time Registered Brangus and Ultrablack Open Heifers grossed $87,750 to average $3,989</w:t>
      </w:r>
    </w:p>
    <w:p w14:paraId="48C118CC" w14:textId="77777777" w:rsidR="004E6E66" w:rsidRPr="004E6E66" w:rsidRDefault="004E6E66" w:rsidP="004E6E66">
      <w:pPr>
        <w:spacing w:after="0"/>
        <w:jc w:val="center"/>
        <w:rPr>
          <w:rFonts w:ascii="Arial" w:hAnsi="Arial" w:cs="Arial"/>
          <w:sz w:val="20"/>
          <w:szCs w:val="20"/>
        </w:rPr>
      </w:pPr>
    </w:p>
    <w:p w14:paraId="32E12765" w14:textId="77777777" w:rsidR="004E6E66" w:rsidRPr="004E6E66" w:rsidRDefault="004E6E66" w:rsidP="004E6E66">
      <w:pPr>
        <w:spacing w:after="0"/>
        <w:jc w:val="center"/>
        <w:rPr>
          <w:rFonts w:ascii="Arial" w:hAnsi="Arial" w:cs="Arial"/>
          <w:b/>
          <w:bCs/>
          <w:sz w:val="20"/>
          <w:szCs w:val="20"/>
        </w:rPr>
      </w:pPr>
      <w:r w:rsidRPr="004E6E66">
        <w:rPr>
          <w:rFonts w:ascii="Arial" w:hAnsi="Arial" w:cs="Arial"/>
          <w:b/>
          <w:bCs/>
          <w:sz w:val="20"/>
          <w:szCs w:val="20"/>
        </w:rPr>
        <w:t>28 Total Grass Time Heifers Grossed $125,750 to average $4,491</w:t>
      </w:r>
    </w:p>
    <w:p w14:paraId="02B12D01" w14:textId="77777777" w:rsidR="004E6E66" w:rsidRPr="004E6E66" w:rsidRDefault="004E6E66" w:rsidP="004E6E66">
      <w:pPr>
        <w:spacing w:after="0"/>
        <w:jc w:val="center"/>
        <w:rPr>
          <w:rFonts w:ascii="Arial" w:hAnsi="Arial" w:cs="Arial"/>
          <w:b/>
          <w:bCs/>
          <w:sz w:val="20"/>
          <w:szCs w:val="20"/>
        </w:rPr>
      </w:pPr>
    </w:p>
    <w:p w14:paraId="621834A3" w14:textId="77777777" w:rsidR="004E6E66" w:rsidRPr="004E6E66" w:rsidRDefault="004E6E66" w:rsidP="004E6E66">
      <w:pPr>
        <w:spacing w:after="0"/>
        <w:jc w:val="center"/>
        <w:rPr>
          <w:rFonts w:ascii="Arial" w:hAnsi="Arial" w:cs="Arial"/>
          <w:b/>
          <w:bCs/>
          <w:sz w:val="20"/>
          <w:szCs w:val="20"/>
        </w:rPr>
      </w:pPr>
    </w:p>
    <w:p w14:paraId="55A830AD" w14:textId="77777777" w:rsidR="004E6E66" w:rsidRPr="004E6E66" w:rsidRDefault="004E6E66" w:rsidP="004E6E66">
      <w:pPr>
        <w:spacing w:after="0"/>
        <w:jc w:val="center"/>
        <w:rPr>
          <w:rFonts w:ascii="Arial" w:hAnsi="Arial" w:cs="Arial"/>
          <w:sz w:val="19"/>
          <w:szCs w:val="19"/>
        </w:rPr>
      </w:pPr>
      <w:r w:rsidRPr="004E6E66">
        <w:rPr>
          <w:rFonts w:ascii="Arial" w:hAnsi="Arial" w:cs="Arial"/>
          <w:sz w:val="19"/>
          <w:szCs w:val="19"/>
        </w:rPr>
        <w:t xml:space="preserve">113 Commercial Brangus, Super </w:t>
      </w:r>
      <w:proofErr w:type="spellStart"/>
      <w:r w:rsidRPr="004E6E66">
        <w:rPr>
          <w:rFonts w:ascii="Arial" w:hAnsi="Arial" w:cs="Arial"/>
          <w:sz w:val="19"/>
          <w:szCs w:val="19"/>
        </w:rPr>
        <w:t>Baldie</w:t>
      </w:r>
      <w:proofErr w:type="spellEnd"/>
      <w:r w:rsidRPr="004E6E66">
        <w:rPr>
          <w:rFonts w:ascii="Arial" w:hAnsi="Arial" w:cs="Arial"/>
          <w:sz w:val="19"/>
          <w:szCs w:val="19"/>
        </w:rPr>
        <w:t xml:space="preserve"> and F1 Pairs w AI calves at side grossed $553,600 to average $4,899</w:t>
      </w:r>
    </w:p>
    <w:p w14:paraId="30603710" w14:textId="77777777" w:rsidR="004E6E66" w:rsidRPr="004E6E66" w:rsidRDefault="004E6E66" w:rsidP="004E6E66">
      <w:pPr>
        <w:spacing w:after="0"/>
        <w:jc w:val="center"/>
        <w:rPr>
          <w:rFonts w:ascii="Arial" w:hAnsi="Arial" w:cs="Arial"/>
          <w:sz w:val="19"/>
          <w:szCs w:val="19"/>
        </w:rPr>
      </w:pPr>
      <w:r w:rsidRPr="004E6E66">
        <w:rPr>
          <w:rFonts w:ascii="Arial" w:hAnsi="Arial" w:cs="Arial"/>
          <w:sz w:val="19"/>
          <w:szCs w:val="19"/>
        </w:rPr>
        <w:t xml:space="preserve">148 Commercial Brangus, Super </w:t>
      </w:r>
      <w:proofErr w:type="spellStart"/>
      <w:r w:rsidRPr="004E6E66">
        <w:rPr>
          <w:rFonts w:ascii="Arial" w:hAnsi="Arial" w:cs="Arial"/>
          <w:sz w:val="19"/>
          <w:szCs w:val="19"/>
        </w:rPr>
        <w:t>Baldie</w:t>
      </w:r>
      <w:proofErr w:type="spellEnd"/>
      <w:r w:rsidRPr="004E6E66">
        <w:rPr>
          <w:rFonts w:ascii="Arial" w:hAnsi="Arial" w:cs="Arial"/>
          <w:sz w:val="19"/>
          <w:szCs w:val="19"/>
        </w:rPr>
        <w:t xml:space="preserve"> and F1 Pairs w NS calves at side grossed $699,100 to average $4,724</w:t>
      </w:r>
    </w:p>
    <w:p w14:paraId="762D2EF6" w14:textId="77777777" w:rsidR="004E6E66" w:rsidRPr="004E6E66" w:rsidRDefault="004E6E66" w:rsidP="004E6E66">
      <w:pPr>
        <w:spacing w:after="0"/>
        <w:jc w:val="center"/>
        <w:rPr>
          <w:rFonts w:ascii="Arial" w:hAnsi="Arial" w:cs="Arial"/>
          <w:sz w:val="19"/>
          <w:szCs w:val="19"/>
        </w:rPr>
      </w:pPr>
      <w:r w:rsidRPr="004E6E66">
        <w:rPr>
          <w:rFonts w:ascii="Arial" w:hAnsi="Arial" w:cs="Arial"/>
          <w:sz w:val="19"/>
          <w:szCs w:val="19"/>
        </w:rPr>
        <w:t xml:space="preserve">124 Commercial Brangus, Super </w:t>
      </w:r>
      <w:proofErr w:type="spellStart"/>
      <w:r w:rsidRPr="004E6E66">
        <w:rPr>
          <w:rFonts w:ascii="Arial" w:hAnsi="Arial" w:cs="Arial"/>
          <w:sz w:val="19"/>
          <w:szCs w:val="19"/>
        </w:rPr>
        <w:t>Baldie</w:t>
      </w:r>
      <w:proofErr w:type="spellEnd"/>
      <w:r w:rsidRPr="004E6E66">
        <w:rPr>
          <w:rFonts w:ascii="Arial" w:hAnsi="Arial" w:cs="Arial"/>
          <w:sz w:val="19"/>
          <w:szCs w:val="19"/>
        </w:rPr>
        <w:t xml:space="preserve"> and F1 Heavy Bred Heifers side grossed $486,550 to average $3,924</w:t>
      </w:r>
    </w:p>
    <w:p w14:paraId="3E6F7E84" w14:textId="77777777" w:rsidR="004E6E66" w:rsidRPr="004E6E66" w:rsidRDefault="004E6E66" w:rsidP="004E6E66">
      <w:pPr>
        <w:spacing w:after="0"/>
        <w:jc w:val="center"/>
        <w:rPr>
          <w:rFonts w:ascii="Arial" w:hAnsi="Arial" w:cs="Arial"/>
          <w:sz w:val="19"/>
          <w:szCs w:val="19"/>
        </w:rPr>
      </w:pPr>
      <w:r w:rsidRPr="004E6E66">
        <w:rPr>
          <w:rFonts w:ascii="Arial" w:hAnsi="Arial" w:cs="Arial"/>
          <w:sz w:val="19"/>
          <w:szCs w:val="19"/>
        </w:rPr>
        <w:t>56 Commercial Brangus Fall Bred Heifers grossed $217,100 to average $3,877</w:t>
      </w:r>
    </w:p>
    <w:p w14:paraId="56555E33" w14:textId="77777777" w:rsidR="004E6E66" w:rsidRPr="004E6E66" w:rsidRDefault="004E6E66" w:rsidP="004E6E66">
      <w:pPr>
        <w:spacing w:after="0"/>
        <w:jc w:val="center"/>
        <w:rPr>
          <w:rFonts w:ascii="Arial" w:hAnsi="Arial" w:cs="Arial"/>
          <w:sz w:val="19"/>
          <w:szCs w:val="19"/>
        </w:rPr>
      </w:pPr>
      <w:r w:rsidRPr="004E6E66">
        <w:rPr>
          <w:rFonts w:ascii="Arial" w:hAnsi="Arial" w:cs="Arial"/>
          <w:sz w:val="19"/>
          <w:szCs w:val="19"/>
        </w:rPr>
        <w:t xml:space="preserve">96 Commercial Brangus, Super </w:t>
      </w:r>
      <w:proofErr w:type="spellStart"/>
      <w:r w:rsidRPr="004E6E66">
        <w:rPr>
          <w:rFonts w:ascii="Arial" w:hAnsi="Arial" w:cs="Arial"/>
          <w:sz w:val="19"/>
          <w:szCs w:val="19"/>
        </w:rPr>
        <w:t>Baldie</w:t>
      </w:r>
      <w:proofErr w:type="spellEnd"/>
      <w:r w:rsidRPr="004E6E66">
        <w:rPr>
          <w:rFonts w:ascii="Arial" w:hAnsi="Arial" w:cs="Arial"/>
          <w:sz w:val="19"/>
          <w:szCs w:val="19"/>
        </w:rPr>
        <w:t xml:space="preserve"> and F1Open Heifers grossed $271,900 to average $2,832</w:t>
      </w:r>
    </w:p>
    <w:p w14:paraId="240BB8F9" w14:textId="77777777" w:rsidR="004E6E66" w:rsidRPr="004E6E66" w:rsidRDefault="004E6E66" w:rsidP="004E6E66">
      <w:pPr>
        <w:spacing w:after="0"/>
        <w:rPr>
          <w:rFonts w:ascii="Arial" w:hAnsi="Arial" w:cs="Arial"/>
          <w:sz w:val="20"/>
          <w:szCs w:val="20"/>
        </w:rPr>
      </w:pPr>
    </w:p>
    <w:p w14:paraId="70C3F841" w14:textId="77777777" w:rsidR="004E6E66" w:rsidRPr="004E6E66" w:rsidRDefault="004E6E66" w:rsidP="004E6E66">
      <w:pPr>
        <w:spacing w:after="0"/>
        <w:jc w:val="center"/>
        <w:rPr>
          <w:rFonts w:ascii="Arial" w:hAnsi="Arial" w:cs="Arial"/>
          <w:b/>
          <w:bCs/>
          <w:sz w:val="20"/>
          <w:szCs w:val="20"/>
        </w:rPr>
      </w:pPr>
      <w:r w:rsidRPr="004E6E66">
        <w:rPr>
          <w:rFonts w:ascii="Arial" w:hAnsi="Arial" w:cs="Arial"/>
          <w:b/>
          <w:bCs/>
          <w:sz w:val="20"/>
          <w:szCs w:val="20"/>
        </w:rPr>
        <w:t xml:space="preserve">537 Total Commercial Brangus, Super </w:t>
      </w:r>
      <w:proofErr w:type="spellStart"/>
      <w:r w:rsidRPr="004E6E66">
        <w:rPr>
          <w:rFonts w:ascii="Arial" w:hAnsi="Arial" w:cs="Arial"/>
          <w:b/>
          <w:bCs/>
          <w:sz w:val="20"/>
          <w:szCs w:val="20"/>
        </w:rPr>
        <w:t>Baldie</w:t>
      </w:r>
      <w:proofErr w:type="spellEnd"/>
      <w:r w:rsidRPr="004E6E66">
        <w:rPr>
          <w:rFonts w:ascii="Arial" w:hAnsi="Arial" w:cs="Arial"/>
          <w:b/>
          <w:bCs/>
          <w:sz w:val="20"/>
          <w:szCs w:val="20"/>
        </w:rPr>
        <w:t xml:space="preserve"> and F1 Females Grossed $$2,28,250 to average $4,149</w:t>
      </w:r>
    </w:p>
    <w:p w14:paraId="2917C09D" w14:textId="77777777" w:rsidR="004E6E66" w:rsidRPr="004E6E66" w:rsidRDefault="004E6E66" w:rsidP="004E6E66">
      <w:pPr>
        <w:spacing w:after="0"/>
        <w:rPr>
          <w:rFonts w:ascii="Arial" w:hAnsi="Arial" w:cs="Arial"/>
          <w:sz w:val="20"/>
          <w:szCs w:val="20"/>
        </w:rPr>
      </w:pPr>
    </w:p>
    <w:p w14:paraId="0F450933" w14:textId="77777777" w:rsidR="004E6E66" w:rsidRPr="004E6E66" w:rsidRDefault="004E6E66" w:rsidP="004E6E66">
      <w:pPr>
        <w:spacing w:after="0"/>
        <w:rPr>
          <w:rFonts w:ascii="Arial" w:hAnsi="Arial" w:cs="Arial"/>
          <w:b/>
          <w:bCs/>
          <w:sz w:val="20"/>
          <w:szCs w:val="20"/>
        </w:rPr>
      </w:pPr>
    </w:p>
    <w:p w14:paraId="667EABE9" w14:textId="77777777" w:rsidR="004E6E66" w:rsidRPr="004E6E66" w:rsidRDefault="004E6E66" w:rsidP="004E6E66">
      <w:pPr>
        <w:spacing w:after="0"/>
        <w:rPr>
          <w:rFonts w:ascii="Arial" w:hAnsi="Arial" w:cs="Arial"/>
          <w:sz w:val="20"/>
          <w:szCs w:val="20"/>
        </w:rPr>
      </w:pPr>
      <w:r w:rsidRPr="004E6E66">
        <w:rPr>
          <w:rFonts w:ascii="Arial" w:hAnsi="Arial" w:cs="Arial"/>
          <w:sz w:val="20"/>
          <w:szCs w:val="20"/>
        </w:rPr>
        <w:t>97 buyers from 11 states gathered at Cavender Ranches for Saturday’s Grass Time Sale. Three Registered Brangus and Ultrablack heifers were offered at a time with the option to pick 1, 2, or all three. The red-hot commercial female sale followed.</w:t>
      </w:r>
    </w:p>
    <w:p w14:paraId="2496074D" w14:textId="77777777" w:rsidR="004E6E66" w:rsidRPr="004E6E66" w:rsidRDefault="004E6E66" w:rsidP="004E6E66">
      <w:pPr>
        <w:spacing w:after="0"/>
        <w:rPr>
          <w:rFonts w:ascii="Arial" w:hAnsi="Arial" w:cs="Arial"/>
          <w:sz w:val="20"/>
          <w:szCs w:val="20"/>
        </w:rPr>
      </w:pPr>
    </w:p>
    <w:p w14:paraId="2AA2DFE7" w14:textId="77777777" w:rsidR="004E6E66" w:rsidRPr="004E6E66" w:rsidRDefault="004E6E66" w:rsidP="004E6E66">
      <w:pPr>
        <w:spacing w:after="0"/>
        <w:rPr>
          <w:rFonts w:ascii="Arial" w:hAnsi="Arial" w:cs="Arial"/>
          <w:sz w:val="20"/>
          <w:szCs w:val="20"/>
        </w:rPr>
      </w:pPr>
      <w:r w:rsidRPr="004E6E66">
        <w:rPr>
          <w:rFonts w:ascii="Arial" w:hAnsi="Arial" w:cs="Arial"/>
          <w:sz w:val="20"/>
          <w:szCs w:val="20"/>
        </w:rPr>
        <w:t>The top selling Bred Heifer in the Grass Time Sale was Lot 142, CB MS Boot Cut 541L25, at $8,500. This big growth daughter of Boot Cut sold to Double Diamond Cattle Co, Burton, TX.</w:t>
      </w:r>
    </w:p>
    <w:p w14:paraId="45746CF8" w14:textId="77777777" w:rsidR="004E6E66" w:rsidRPr="004E6E66" w:rsidRDefault="004E6E66" w:rsidP="004E6E66">
      <w:pPr>
        <w:spacing w:after="0"/>
        <w:rPr>
          <w:rFonts w:ascii="Arial" w:hAnsi="Arial" w:cs="Arial"/>
          <w:sz w:val="20"/>
          <w:szCs w:val="20"/>
        </w:rPr>
      </w:pPr>
    </w:p>
    <w:p w14:paraId="1E854DF2" w14:textId="02C5BD72" w:rsidR="004E6E66" w:rsidRPr="004E6E66" w:rsidRDefault="004E6E66" w:rsidP="004E6E66">
      <w:pPr>
        <w:spacing w:after="0"/>
        <w:rPr>
          <w:rFonts w:ascii="Arial" w:hAnsi="Arial" w:cs="Arial"/>
          <w:sz w:val="20"/>
          <w:szCs w:val="20"/>
        </w:rPr>
      </w:pPr>
      <w:r w:rsidRPr="004E6E66">
        <w:rPr>
          <w:rFonts w:ascii="Arial" w:hAnsi="Arial" w:cs="Arial"/>
          <w:sz w:val="20"/>
          <w:szCs w:val="20"/>
        </w:rPr>
        <w:t>The grass Time Open heifers were topped by Lot 127, CB MS Tradition 817M. This Tradition daughter out of the dam of New Standard sold for $5,500 to RCL Cattle Co, Marshall,</w:t>
      </w:r>
      <w:r>
        <w:rPr>
          <w:rFonts w:ascii="Arial" w:hAnsi="Arial" w:cs="Arial"/>
          <w:sz w:val="20"/>
          <w:szCs w:val="20"/>
        </w:rPr>
        <w:t xml:space="preserve"> </w:t>
      </w:r>
      <w:r w:rsidRPr="004E6E66">
        <w:rPr>
          <w:rFonts w:ascii="Arial" w:hAnsi="Arial" w:cs="Arial"/>
          <w:sz w:val="20"/>
          <w:szCs w:val="20"/>
        </w:rPr>
        <w:t>TX.</w:t>
      </w:r>
    </w:p>
    <w:p w14:paraId="7B0C0D4F" w14:textId="77777777" w:rsidR="004E6E66" w:rsidRPr="004E6E66" w:rsidRDefault="004E6E66" w:rsidP="004E6E66">
      <w:pPr>
        <w:spacing w:after="0"/>
        <w:rPr>
          <w:rFonts w:ascii="Arial" w:hAnsi="Arial" w:cs="Arial"/>
          <w:sz w:val="20"/>
          <w:szCs w:val="20"/>
        </w:rPr>
      </w:pPr>
    </w:p>
    <w:p w14:paraId="18678C15" w14:textId="77777777" w:rsidR="004E6E66" w:rsidRPr="004E6E66" w:rsidRDefault="004E6E66" w:rsidP="004E6E66">
      <w:pPr>
        <w:spacing w:after="0"/>
        <w:rPr>
          <w:rFonts w:ascii="Arial" w:hAnsi="Arial" w:cs="Arial"/>
          <w:sz w:val="20"/>
          <w:szCs w:val="20"/>
        </w:rPr>
      </w:pPr>
    </w:p>
    <w:p w14:paraId="5775C92F" w14:textId="77777777" w:rsidR="004E6E66" w:rsidRPr="004E6E66" w:rsidRDefault="004E6E66" w:rsidP="004E6E66">
      <w:pPr>
        <w:spacing w:after="0"/>
        <w:rPr>
          <w:rFonts w:ascii="Arial" w:hAnsi="Arial" w:cs="Arial"/>
          <w:sz w:val="20"/>
          <w:szCs w:val="20"/>
        </w:rPr>
      </w:pPr>
    </w:p>
    <w:p w14:paraId="5CB3FBD2" w14:textId="77777777" w:rsidR="004E6E66" w:rsidRPr="004E6E66" w:rsidRDefault="004E6E66" w:rsidP="004E6E66">
      <w:pPr>
        <w:spacing w:after="0"/>
        <w:rPr>
          <w:rFonts w:ascii="Arial" w:hAnsi="Arial" w:cs="Arial"/>
          <w:sz w:val="20"/>
          <w:szCs w:val="20"/>
        </w:rPr>
      </w:pPr>
    </w:p>
    <w:p w14:paraId="73C7E8DE" w14:textId="77777777" w:rsidR="004E6E66" w:rsidRPr="004E6E66" w:rsidRDefault="004E6E66" w:rsidP="004E6E66">
      <w:pPr>
        <w:spacing w:after="0"/>
        <w:rPr>
          <w:rFonts w:ascii="Arial" w:hAnsi="Arial" w:cs="Arial"/>
          <w:sz w:val="20"/>
          <w:szCs w:val="20"/>
        </w:rPr>
      </w:pPr>
      <w:bookmarkStart w:id="0" w:name="_GoBack"/>
      <w:bookmarkEnd w:id="0"/>
    </w:p>
    <w:p w14:paraId="0B453CAB" w14:textId="77777777" w:rsidR="004E6E66" w:rsidRPr="004E6E66" w:rsidRDefault="004E6E66" w:rsidP="004E6E66">
      <w:pPr>
        <w:spacing w:after="0"/>
        <w:rPr>
          <w:rFonts w:ascii="Arial" w:hAnsi="Arial" w:cs="Arial"/>
          <w:sz w:val="20"/>
          <w:szCs w:val="20"/>
        </w:rPr>
      </w:pPr>
    </w:p>
    <w:p w14:paraId="7A351C4C" w14:textId="77777777" w:rsidR="004E6E66" w:rsidRPr="004E6E66" w:rsidRDefault="004E6E66" w:rsidP="004E6E66">
      <w:pPr>
        <w:spacing w:after="0"/>
        <w:rPr>
          <w:rFonts w:ascii="Arial" w:hAnsi="Arial" w:cs="Arial"/>
          <w:sz w:val="20"/>
          <w:szCs w:val="20"/>
        </w:rPr>
      </w:pPr>
    </w:p>
    <w:p w14:paraId="0BF30011" w14:textId="628B87F1" w:rsidR="004E6E66" w:rsidRPr="004E6E66" w:rsidRDefault="004E6E66">
      <w:pPr>
        <w:rPr>
          <w:rFonts w:ascii="Arial" w:hAnsi="Arial" w:cs="Arial"/>
          <w:sz w:val="20"/>
          <w:szCs w:val="20"/>
        </w:rPr>
      </w:pPr>
    </w:p>
    <w:p w14:paraId="15F17928" w14:textId="77777777" w:rsidR="004E6E66" w:rsidRPr="004E6E66" w:rsidRDefault="004E6E66">
      <w:pPr>
        <w:rPr>
          <w:rFonts w:ascii="Arial" w:hAnsi="Arial" w:cs="Arial"/>
          <w:sz w:val="20"/>
          <w:szCs w:val="20"/>
        </w:rPr>
      </w:pPr>
    </w:p>
    <w:sectPr w:rsidR="004E6E66" w:rsidRPr="004E6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28"/>
    <w:rsid w:val="000A67F7"/>
    <w:rsid w:val="000E2FCF"/>
    <w:rsid w:val="000F666F"/>
    <w:rsid w:val="001A110A"/>
    <w:rsid w:val="001B7A3E"/>
    <w:rsid w:val="00394A66"/>
    <w:rsid w:val="004E6E66"/>
    <w:rsid w:val="00515D86"/>
    <w:rsid w:val="00A05FA5"/>
    <w:rsid w:val="00A90B9E"/>
    <w:rsid w:val="00AD3EDD"/>
    <w:rsid w:val="00B60E7A"/>
    <w:rsid w:val="00B9175F"/>
    <w:rsid w:val="00C53AF1"/>
    <w:rsid w:val="00DD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A547"/>
  <w15:chartTrackingRefBased/>
  <w15:docId w15:val="{926D3DE7-C266-4C86-A420-F5387758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4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14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14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14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14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1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4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14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14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4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14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1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428"/>
    <w:rPr>
      <w:rFonts w:eastAsiaTheme="majorEastAsia" w:cstheme="majorBidi"/>
      <w:color w:val="272727" w:themeColor="text1" w:themeTint="D8"/>
    </w:rPr>
  </w:style>
  <w:style w:type="paragraph" w:styleId="Title">
    <w:name w:val="Title"/>
    <w:basedOn w:val="Normal"/>
    <w:next w:val="Normal"/>
    <w:link w:val="TitleChar"/>
    <w:uiPriority w:val="10"/>
    <w:qFormat/>
    <w:rsid w:val="00DD1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4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428"/>
    <w:pPr>
      <w:spacing w:before="160"/>
      <w:jc w:val="center"/>
    </w:pPr>
    <w:rPr>
      <w:i/>
      <w:iCs/>
      <w:color w:val="404040" w:themeColor="text1" w:themeTint="BF"/>
    </w:rPr>
  </w:style>
  <w:style w:type="character" w:customStyle="1" w:styleId="QuoteChar">
    <w:name w:val="Quote Char"/>
    <w:basedOn w:val="DefaultParagraphFont"/>
    <w:link w:val="Quote"/>
    <w:uiPriority w:val="29"/>
    <w:rsid w:val="00DD1428"/>
    <w:rPr>
      <w:i/>
      <w:iCs/>
      <w:color w:val="404040" w:themeColor="text1" w:themeTint="BF"/>
    </w:rPr>
  </w:style>
  <w:style w:type="paragraph" w:styleId="ListParagraph">
    <w:name w:val="List Paragraph"/>
    <w:basedOn w:val="Normal"/>
    <w:uiPriority w:val="34"/>
    <w:qFormat/>
    <w:rsid w:val="00DD1428"/>
    <w:pPr>
      <w:ind w:left="720"/>
      <w:contextualSpacing/>
    </w:pPr>
  </w:style>
  <w:style w:type="character" w:styleId="IntenseEmphasis">
    <w:name w:val="Intense Emphasis"/>
    <w:basedOn w:val="DefaultParagraphFont"/>
    <w:uiPriority w:val="21"/>
    <w:qFormat/>
    <w:rsid w:val="00DD1428"/>
    <w:rPr>
      <w:i/>
      <w:iCs/>
      <w:color w:val="2F5496" w:themeColor="accent1" w:themeShade="BF"/>
    </w:rPr>
  </w:style>
  <w:style w:type="paragraph" w:styleId="IntenseQuote">
    <w:name w:val="Intense Quote"/>
    <w:basedOn w:val="Normal"/>
    <w:next w:val="Normal"/>
    <w:link w:val="IntenseQuoteChar"/>
    <w:uiPriority w:val="30"/>
    <w:qFormat/>
    <w:rsid w:val="00DD1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1428"/>
    <w:rPr>
      <w:i/>
      <w:iCs/>
      <w:color w:val="2F5496" w:themeColor="accent1" w:themeShade="BF"/>
    </w:rPr>
  </w:style>
  <w:style w:type="character" w:styleId="IntenseReference">
    <w:name w:val="Intense Reference"/>
    <w:basedOn w:val="DefaultParagraphFont"/>
    <w:uiPriority w:val="32"/>
    <w:qFormat/>
    <w:rsid w:val="00DD1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Cowan</dc:creator>
  <cp:keywords/>
  <dc:description/>
  <cp:lastModifiedBy>Microsoft Office User</cp:lastModifiedBy>
  <cp:revision>2</cp:revision>
  <dcterms:created xsi:type="dcterms:W3CDTF">2025-05-12T21:00:00Z</dcterms:created>
  <dcterms:modified xsi:type="dcterms:W3CDTF">2025-05-12T21:00:00Z</dcterms:modified>
</cp:coreProperties>
</file>